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CBF8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CLIENT </w:t>
      </w:r>
    </w:p>
    <w:p w14:paraId="2E55A5A3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CLIENT: </w:t>
      </w:r>
      <w:proofErr w:type="spellStart"/>
      <w:r w:rsidRPr="009C25F6">
        <w:rPr>
          <w:rFonts w:ascii="Averta for TBWA" w:hAnsi="Averta for TBWA"/>
          <w:lang w:val="en-US"/>
        </w:rPr>
        <w:t>Streamz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139342FD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</w:p>
    <w:p w14:paraId="137DAB8B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</w:p>
    <w:p w14:paraId="572ABFD9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AGENCY </w:t>
      </w:r>
    </w:p>
    <w:p w14:paraId="1E0EC532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AGENCY: TBWA Belgium </w:t>
      </w:r>
    </w:p>
    <w:p w14:paraId="37AFCF14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EXECUTIVE CREATIVE DIRECTOR: Jeroen </w:t>
      </w:r>
      <w:proofErr w:type="spellStart"/>
      <w:r w:rsidRPr="009C25F6">
        <w:rPr>
          <w:rFonts w:ascii="Averta for TBWA" w:hAnsi="Averta for TBWA"/>
          <w:lang w:val="en-US"/>
        </w:rPr>
        <w:t>Bostoen</w:t>
      </w:r>
      <w:proofErr w:type="spellEnd"/>
    </w:p>
    <w:p w14:paraId="6EA809C8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COPYWRITER: Kenn Van </w:t>
      </w:r>
      <w:proofErr w:type="spellStart"/>
      <w:r w:rsidRPr="009C25F6">
        <w:rPr>
          <w:rFonts w:ascii="Averta for TBWA" w:hAnsi="Averta for TBWA"/>
          <w:lang w:val="en-US"/>
        </w:rPr>
        <w:t>Lijsebeth</w:t>
      </w:r>
      <w:proofErr w:type="spellEnd"/>
    </w:p>
    <w:p w14:paraId="3F8C1D7D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 </w:t>
      </w:r>
    </w:p>
    <w:p w14:paraId="7D542A89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ACCOUNT DIRECTOR: Max </w:t>
      </w:r>
      <w:proofErr w:type="spellStart"/>
      <w:r w:rsidRPr="009C25F6">
        <w:rPr>
          <w:rFonts w:ascii="Averta for TBWA" w:hAnsi="Averta for TBWA"/>
          <w:lang w:val="en-US"/>
        </w:rPr>
        <w:t>Fauconnier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20F0B9B7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ACCOUNT MANAGER: Thijs </w:t>
      </w:r>
      <w:proofErr w:type="spellStart"/>
      <w:r w:rsidRPr="009C25F6">
        <w:rPr>
          <w:rFonts w:ascii="Averta for TBWA" w:hAnsi="Averta for TBWA"/>
          <w:lang w:val="en-US"/>
        </w:rPr>
        <w:t>Muësen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4E116358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</w:p>
    <w:p w14:paraId="0C1CF3D9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 xml:space="preserve">AGENCY PRODUCERS: </w:t>
      </w:r>
      <w:proofErr w:type="spellStart"/>
      <w:r w:rsidRPr="009C25F6">
        <w:rPr>
          <w:rFonts w:ascii="Averta for TBWA" w:hAnsi="Averta for TBWA"/>
          <w:lang w:val="en-US"/>
        </w:rPr>
        <w:t>Katrien</w:t>
      </w:r>
      <w:proofErr w:type="spellEnd"/>
      <w:r w:rsidRPr="009C25F6">
        <w:rPr>
          <w:rFonts w:ascii="Averta for TBWA" w:hAnsi="Averta for TBWA"/>
          <w:lang w:val="en-US"/>
        </w:rPr>
        <w:t xml:space="preserve"> Van den Brande </w:t>
      </w:r>
    </w:p>
    <w:p w14:paraId="4DC38D3E" w14:textId="77777777" w:rsidR="0015318E" w:rsidRPr="009C25F6" w:rsidRDefault="0015318E" w:rsidP="0015318E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lang w:val="en-US"/>
        </w:rPr>
        <w:t>SOUND ENGINEER: Gwenn Nicolay</w:t>
      </w:r>
    </w:p>
    <w:p w14:paraId="078BD5D3" w14:textId="2F4FF511" w:rsidR="009B0306" w:rsidRPr="009C25F6" w:rsidRDefault="009B0306" w:rsidP="00295BC4">
      <w:pPr>
        <w:rPr>
          <w:rFonts w:ascii="Averta for TBWA" w:hAnsi="Averta for TBWA"/>
          <w:lang w:val="en-US"/>
        </w:rPr>
      </w:pPr>
    </w:p>
    <w:p w14:paraId="3D698678" w14:textId="084AAB15" w:rsidR="00295BC4" w:rsidRPr="009C25F6" w:rsidRDefault="009C25F6" w:rsidP="00295BC4">
      <w:pPr>
        <w:rPr>
          <w:rFonts w:ascii="Averta for TBWA" w:hAnsi="Averta for TBWA"/>
          <w:b/>
          <w:bCs/>
          <w:sz w:val="32"/>
          <w:szCs w:val="32"/>
          <w:lang w:val="en-US"/>
        </w:rPr>
      </w:pPr>
      <w:r w:rsidRPr="009C25F6">
        <w:rPr>
          <w:rFonts w:ascii="Averta for TBWA" w:hAnsi="Averta for TBWA"/>
          <w:b/>
          <w:bCs/>
          <w:sz w:val="32"/>
          <w:szCs w:val="32"/>
          <w:lang w:val="en-US"/>
        </w:rPr>
        <w:t xml:space="preserve">Studio 100 op </w:t>
      </w:r>
      <w:proofErr w:type="spellStart"/>
      <w:r w:rsidRPr="009C25F6">
        <w:rPr>
          <w:rFonts w:ascii="Averta for TBWA" w:hAnsi="Averta for TBWA"/>
          <w:b/>
          <w:bCs/>
          <w:sz w:val="32"/>
          <w:szCs w:val="32"/>
          <w:lang w:val="en-US"/>
        </w:rPr>
        <w:t>Streamz</w:t>
      </w:r>
      <w:proofErr w:type="spellEnd"/>
    </w:p>
    <w:p w14:paraId="1458775F" w14:textId="5D759885" w:rsidR="00295BC4" w:rsidRPr="009C25F6" w:rsidRDefault="009C25F6" w:rsidP="00295BC4">
      <w:pPr>
        <w:rPr>
          <w:rFonts w:ascii="Averta for TBWA" w:hAnsi="Averta for TBWA"/>
          <w:b/>
          <w:bCs/>
          <w:sz w:val="28"/>
          <w:szCs w:val="28"/>
          <w:lang w:val="en-US"/>
        </w:rPr>
      </w:pPr>
      <w:proofErr w:type="spellStart"/>
      <w:r w:rsidRPr="009C25F6">
        <w:rPr>
          <w:rFonts w:ascii="Averta for TBWA" w:hAnsi="Averta for TBWA"/>
          <w:b/>
          <w:bCs/>
          <w:sz w:val="28"/>
          <w:szCs w:val="28"/>
          <w:lang w:val="en-US"/>
        </w:rPr>
        <w:t>Streamz</w:t>
      </w:r>
      <w:proofErr w:type="spellEnd"/>
    </w:p>
    <w:p w14:paraId="20E83FD2" w14:textId="7D6D2CCE" w:rsidR="00295BC4" w:rsidRPr="009C25F6" w:rsidRDefault="009C25F6" w:rsidP="00295BC4">
      <w:pPr>
        <w:rPr>
          <w:rFonts w:ascii="Averta for TBWA" w:hAnsi="Averta for TBWA"/>
          <w:b/>
          <w:bCs/>
          <w:sz w:val="28"/>
          <w:szCs w:val="28"/>
          <w:lang w:val="en-US"/>
        </w:rPr>
      </w:pPr>
      <w:r w:rsidRPr="009C25F6">
        <w:rPr>
          <w:rFonts w:ascii="Averta for TBWA" w:hAnsi="Averta for TBWA"/>
          <w:b/>
          <w:bCs/>
          <w:sz w:val="28"/>
          <w:szCs w:val="28"/>
          <w:lang w:val="en-US"/>
        </w:rPr>
        <w:t>TBWA Belgium</w:t>
      </w:r>
    </w:p>
    <w:p w14:paraId="08E519A2" w14:textId="77777777" w:rsidR="00295BC4" w:rsidRPr="009C25F6" w:rsidRDefault="00295BC4" w:rsidP="00295BC4">
      <w:pPr>
        <w:rPr>
          <w:rFonts w:ascii="Averta for TBWA" w:hAnsi="Averta for TBWA"/>
          <w:b/>
          <w:bCs/>
          <w:lang w:val="en-US"/>
        </w:rPr>
      </w:pPr>
    </w:p>
    <w:p w14:paraId="5815141F" w14:textId="4CB6E473" w:rsidR="00295BC4" w:rsidRPr="009C25F6" w:rsidRDefault="009C25F6" w:rsidP="00295BC4">
      <w:pPr>
        <w:rPr>
          <w:rFonts w:ascii="Averta for TBWA" w:hAnsi="Averta for TBWA"/>
          <w:b/>
          <w:bCs/>
          <w:lang w:val="en-US"/>
        </w:rPr>
      </w:pPr>
      <w:proofErr w:type="spellStart"/>
      <w:r w:rsidRPr="009C25F6">
        <w:rPr>
          <w:rFonts w:ascii="Averta for TBWA" w:hAnsi="Averta for TBWA"/>
          <w:b/>
          <w:bCs/>
          <w:lang w:val="en-US"/>
        </w:rPr>
        <w:t>Streamz</w:t>
      </w:r>
      <w:proofErr w:type="spellEnd"/>
    </w:p>
    <w:p w14:paraId="759FEA29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CEO</w:t>
      </w:r>
      <w:r w:rsidRPr="009C25F6">
        <w:rPr>
          <w:rFonts w:ascii="Averta for TBWA" w:hAnsi="Averta for TBWA"/>
          <w:lang w:val="en-US"/>
        </w:rPr>
        <w:t xml:space="preserve">: Peter </w:t>
      </w:r>
      <w:proofErr w:type="spellStart"/>
      <w:r w:rsidRPr="009C25F6">
        <w:rPr>
          <w:rFonts w:ascii="Averta for TBWA" w:hAnsi="Averta for TBWA"/>
          <w:lang w:val="en-US"/>
        </w:rPr>
        <w:t>Vindevogel</w:t>
      </w:r>
      <w:proofErr w:type="spellEnd"/>
    </w:p>
    <w:p w14:paraId="12E70A7A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HEAD OF BRANDING AND MARKETING COMMUNICATION</w:t>
      </w:r>
      <w:r w:rsidRPr="009C25F6">
        <w:rPr>
          <w:rFonts w:ascii="Averta for TBWA" w:hAnsi="Averta for TBWA"/>
          <w:lang w:val="en-US"/>
        </w:rPr>
        <w:t xml:space="preserve">: Isabelle </w:t>
      </w:r>
      <w:proofErr w:type="spellStart"/>
      <w:r w:rsidRPr="009C25F6">
        <w:rPr>
          <w:rFonts w:ascii="Averta for TBWA" w:hAnsi="Averta for TBWA"/>
          <w:lang w:val="en-US"/>
        </w:rPr>
        <w:t>Maselis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2FF512D5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Creative Team</w:t>
      </w:r>
    </w:p>
    <w:p w14:paraId="6B0421ED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EXECUTIVE CREATIVE DIRECTOR</w:t>
      </w:r>
      <w:r w:rsidRPr="009C25F6">
        <w:rPr>
          <w:rFonts w:ascii="Averta for TBWA" w:hAnsi="Averta for TBWA"/>
          <w:lang w:val="en-US"/>
        </w:rPr>
        <w:t xml:space="preserve">: Jeroen </w:t>
      </w:r>
      <w:proofErr w:type="spellStart"/>
      <w:r w:rsidRPr="009C25F6">
        <w:rPr>
          <w:rFonts w:ascii="Averta for TBWA" w:hAnsi="Averta for TBWA"/>
          <w:lang w:val="en-US"/>
        </w:rPr>
        <w:t>Bostoen</w:t>
      </w:r>
      <w:proofErr w:type="spellEnd"/>
    </w:p>
    <w:p w14:paraId="189671B8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COPYWRITER</w:t>
      </w:r>
      <w:r w:rsidRPr="009C25F6">
        <w:rPr>
          <w:rFonts w:ascii="Averta for TBWA" w:hAnsi="Averta for TBWA"/>
          <w:lang w:val="en-US"/>
        </w:rPr>
        <w:t xml:space="preserve">: Kenn Van </w:t>
      </w:r>
      <w:proofErr w:type="spellStart"/>
      <w:r w:rsidRPr="009C25F6">
        <w:rPr>
          <w:rFonts w:ascii="Averta for TBWA" w:hAnsi="Averta for TBWA"/>
          <w:lang w:val="en-US"/>
        </w:rPr>
        <w:t>Lijsebeth</w:t>
      </w:r>
      <w:proofErr w:type="spellEnd"/>
    </w:p>
    <w:p w14:paraId="3FC6C4B0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9C25F6" w:rsidRDefault="00295BC4" w:rsidP="00295BC4">
      <w:pPr>
        <w:rPr>
          <w:rFonts w:ascii="Averta for TBWA" w:hAnsi="Averta for TBWA"/>
          <w:b/>
          <w:bCs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Account Team</w:t>
      </w:r>
    </w:p>
    <w:p w14:paraId="54DE29D1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ACCOUNT DIRECTOR</w:t>
      </w:r>
      <w:r w:rsidRPr="009C25F6">
        <w:rPr>
          <w:rFonts w:ascii="Averta for TBWA" w:hAnsi="Averta for TBWA"/>
          <w:lang w:val="en-US"/>
        </w:rPr>
        <w:t xml:space="preserve">: Max </w:t>
      </w:r>
      <w:proofErr w:type="spellStart"/>
      <w:r w:rsidRPr="009C25F6">
        <w:rPr>
          <w:rFonts w:ascii="Averta for TBWA" w:hAnsi="Averta for TBWA"/>
          <w:lang w:val="en-US"/>
        </w:rPr>
        <w:t>Fauconnier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69F72D03" w14:textId="77777777" w:rsidR="009C25F6" w:rsidRPr="009C25F6" w:rsidRDefault="009C25F6" w:rsidP="009C25F6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ACCOUNT MANAGER</w:t>
      </w:r>
      <w:r w:rsidRPr="009C25F6">
        <w:rPr>
          <w:rFonts w:ascii="Averta for TBWA" w:hAnsi="Averta for TBWA"/>
          <w:lang w:val="en-US"/>
        </w:rPr>
        <w:t xml:space="preserve">: Thijs </w:t>
      </w:r>
      <w:proofErr w:type="spellStart"/>
      <w:r w:rsidRPr="009C25F6">
        <w:rPr>
          <w:rFonts w:ascii="Averta for TBWA" w:hAnsi="Averta for TBWA"/>
          <w:lang w:val="en-US"/>
        </w:rPr>
        <w:t>Muësen</w:t>
      </w:r>
      <w:proofErr w:type="spellEnd"/>
      <w:r w:rsidRPr="009C25F6">
        <w:rPr>
          <w:rFonts w:ascii="Averta for TBWA" w:hAnsi="Averta for TBWA"/>
          <w:lang w:val="en-US"/>
        </w:rPr>
        <w:t xml:space="preserve"> </w:t>
      </w:r>
    </w:p>
    <w:p w14:paraId="2205D60C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 xml:space="preserve">Production </w:t>
      </w:r>
    </w:p>
    <w:p w14:paraId="4867AF30" w14:textId="4455DA3B" w:rsidR="00295BC4" w:rsidRPr="009C25F6" w:rsidRDefault="009C25F6" w:rsidP="00295BC4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PRODUCTION COMPANY</w:t>
      </w:r>
      <w:r w:rsidR="00295BC4" w:rsidRPr="009C25F6">
        <w:rPr>
          <w:rFonts w:ascii="Averta for TBWA" w:hAnsi="Averta for TBWA"/>
          <w:lang w:val="en-US"/>
        </w:rPr>
        <w:t>:</w:t>
      </w:r>
      <w:r>
        <w:rPr>
          <w:rFonts w:ascii="Averta for TBWA" w:hAnsi="Averta for TBWA"/>
          <w:lang w:val="en-US"/>
        </w:rPr>
        <w:t xml:space="preserve"> MAKE</w:t>
      </w:r>
    </w:p>
    <w:p w14:paraId="4A07CBDF" w14:textId="77777777" w:rsidR="009C25F6" w:rsidRPr="009C25F6" w:rsidRDefault="009C25F6" w:rsidP="009C25F6">
      <w:pPr>
        <w:rPr>
          <w:rFonts w:ascii="Averta for TBWA" w:hAnsi="Averta for TBWA"/>
          <w:lang w:val="nl-BE"/>
        </w:rPr>
      </w:pPr>
      <w:r w:rsidRPr="009C25F6">
        <w:rPr>
          <w:rFonts w:ascii="Averta for TBWA" w:hAnsi="Averta for TBWA"/>
          <w:b/>
          <w:bCs/>
          <w:lang w:val="nl-BE"/>
        </w:rPr>
        <w:t>AGENCY PRODUCERS:</w:t>
      </w:r>
      <w:r w:rsidRPr="009C25F6">
        <w:rPr>
          <w:rFonts w:ascii="Averta for TBWA" w:hAnsi="Averta for TBWA"/>
          <w:lang w:val="nl-BE"/>
        </w:rPr>
        <w:t xml:space="preserve"> Katrien Van den Brande </w:t>
      </w:r>
    </w:p>
    <w:p w14:paraId="40539C16" w14:textId="2CA1EEE3" w:rsidR="00295BC4" w:rsidRPr="009C25F6" w:rsidRDefault="009C25F6" w:rsidP="00295BC4">
      <w:pPr>
        <w:rPr>
          <w:rFonts w:ascii="Averta for TBWA" w:hAnsi="Averta for TBWA"/>
          <w:lang w:val="en-US"/>
        </w:rPr>
      </w:pPr>
      <w:r w:rsidRPr="009C25F6">
        <w:rPr>
          <w:rFonts w:ascii="Averta for TBWA" w:hAnsi="Averta for TBWA"/>
          <w:b/>
          <w:bCs/>
          <w:lang w:val="en-US"/>
        </w:rPr>
        <w:t>SOUND ENGINEER</w:t>
      </w:r>
      <w:r w:rsidRPr="009C25F6">
        <w:rPr>
          <w:rFonts w:ascii="Averta for TBWA" w:hAnsi="Averta for TBWA"/>
          <w:lang w:val="en-US"/>
        </w:rPr>
        <w:t>: Gwenn Nicolay</w:t>
      </w:r>
    </w:p>
    <w:p w14:paraId="6297C58B" w14:textId="77777777" w:rsidR="00295BC4" w:rsidRPr="009C25F6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9C25F6" w:rsidRDefault="00295BC4" w:rsidP="00295BC4">
      <w:pPr>
        <w:tabs>
          <w:tab w:val="left" w:pos="5161"/>
        </w:tabs>
        <w:rPr>
          <w:rFonts w:ascii="Averta for TBWA" w:hAnsi="Averta for TBWA"/>
        </w:rPr>
      </w:pPr>
    </w:p>
    <w:sectPr w:rsidR="00295BC4" w:rsidRPr="009C25F6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CADA" w14:textId="77777777" w:rsidR="00A07138" w:rsidRDefault="00A07138" w:rsidP="00D90996">
      <w:r>
        <w:separator/>
      </w:r>
    </w:p>
  </w:endnote>
  <w:endnote w:type="continuationSeparator" w:id="0">
    <w:p w14:paraId="4B665F66" w14:textId="77777777" w:rsidR="00A07138" w:rsidRDefault="00A0713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1F3B" w14:textId="77777777" w:rsidR="00A07138" w:rsidRDefault="00A07138" w:rsidP="00D90996">
      <w:r>
        <w:separator/>
      </w:r>
    </w:p>
  </w:footnote>
  <w:footnote w:type="continuationSeparator" w:id="0">
    <w:p w14:paraId="1CB58B6B" w14:textId="77777777" w:rsidR="00A07138" w:rsidRDefault="00A0713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5318E"/>
    <w:rsid w:val="001638C4"/>
    <w:rsid w:val="00172F10"/>
    <w:rsid w:val="001A2D55"/>
    <w:rsid w:val="001E7DA2"/>
    <w:rsid w:val="00295BC4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9C25F6"/>
    <w:rsid w:val="00A07138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Anneleen Coppens</cp:lastModifiedBy>
  <cp:revision>3</cp:revision>
  <cp:lastPrinted>2019-02-06T10:00:00Z</cp:lastPrinted>
  <dcterms:created xsi:type="dcterms:W3CDTF">2021-09-20T09:04:00Z</dcterms:created>
  <dcterms:modified xsi:type="dcterms:W3CDTF">2021-09-28T15:27:00Z</dcterms:modified>
</cp:coreProperties>
</file>